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CB14" w14:textId="1CE2EFE3" w:rsidR="00D47EFA" w:rsidRPr="00CF00AE" w:rsidRDefault="00CB5E33" w:rsidP="00D47EFA">
      <w:pPr>
        <w:pStyle w:val="Heading1"/>
        <w:shd w:val="clear" w:color="auto" w:fill="FFFFFF"/>
        <w:spacing w:before="0" w:after="112" w:line="240" w:lineRule="auto"/>
        <w:jc w:val="center"/>
        <w:rPr>
          <w:rFonts w:ascii="Times New Roman" w:hAnsi="Times New Roman" w:cs="Times New Roman"/>
          <w:bCs w:val="0"/>
          <w:color w:val="2B2B2B"/>
          <w:sz w:val="24"/>
          <w:szCs w:val="24"/>
        </w:rPr>
      </w:pPr>
      <w:r>
        <w:rPr>
          <w:rFonts w:ascii="Times New Roman" w:hAnsi="Times New Roman" w:cs="Times New Roman"/>
          <w:bCs w:val="0"/>
          <w:color w:val="2B2B2B"/>
          <w:sz w:val="24"/>
          <w:szCs w:val="24"/>
        </w:rPr>
        <w:t xml:space="preserve">Potential </w:t>
      </w:r>
      <w:proofErr w:type="spellStart"/>
      <w:r>
        <w:rPr>
          <w:rFonts w:ascii="Times New Roman" w:hAnsi="Times New Roman" w:cs="Times New Roman"/>
          <w:bCs w:val="0"/>
          <w:color w:val="2B2B2B"/>
          <w:sz w:val="24"/>
          <w:szCs w:val="24"/>
        </w:rPr>
        <w:t>NIChE</w:t>
      </w:r>
      <w:proofErr w:type="spellEnd"/>
      <w:r>
        <w:rPr>
          <w:rFonts w:ascii="Times New Roman" w:hAnsi="Times New Roman" w:cs="Times New Roman"/>
          <w:bCs w:val="0"/>
          <w:color w:val="2B2B2B"/>
          <w:sz w:val="24"/>
          <w:szCs w:val="24"/>
        </w:rPr>
        <w:t xml:space="preserve"> in Boosting Aquaculture Industry</w:t>
      </w:r>
    </w:p>
    <w:p w14:paraId="0A549B42" w14:textId="03C2C7AF" w:rsidR="00876158" w:rsidRPr="00911E4E" w:rsidRDefault="00CB5E33" w:rsidP="00876158">
      <w:pPr>
        <w:jc w:val="center"/>
        <w:rPr>
          <w:rStyle w:val="author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Hasnita Che Harun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D55783" w:rsidRP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Muh</w:t>
      </w:r>
      <w:r w:rsid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amma</w:t>
      </w:r>
      <w:r w:rsidR="00D55783" w:rsidRP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d </w:t>
      </w:r>
      <w:proofErr w:type="spellStart"/>
      <w:r w:rsidR="00D55783" w:rsidRP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Amiruddin</w:t>
      </w:r>
      <w:proofErr w:type="spellEnd"/>
      <w:r w:rsidR="00D55783" w:rsidRP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Wahab</w:t>
      </w:r>
      <w:r w:rsidR="00876158" w:rsidRPr="00911E4E">
        <w:rPr>
          <w:rStyle w:val="author"/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Khairiyah</w:t>
      </w:r>
      <w:proofErr w:type="spellEnd"/>
      <w:r w:rsidR="00D557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Mat</w:t>
      </w:r>
      <w:r w:rsidR="00D55783">
        <w:rPr>
          <w:rStyle w:val="author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uthor"/>
          <w:rFonts w:ascii="Times New Roman" w:hAnsi="Times New Roman" w:cs="Times New Roman"/>
          <w:sz w:val="20"/>
          <w:szCs w:val="20"/>
        </w:rPr>
        <w:t>Mohd</w:t>
      </w:r>
      <w:proofErr w:type="spellEnd"/>
      <w:r>
        <w:rPr>
          <w:rStyle w:val="author"/>
          <w:rFonts w:ascii="Times New Roman" w:hAnsi="Times New Roman" w:cs="Times New Roman"/>
          <w:sz w:val="20"/>
          <w:szCs w:val="20"/>
        </w:rPr>
        <w:t xml:space="preserve"> Bin Mahmud, </w:t>
      </w:r>
      <w:proofErr w:type="spellStart"/>
      <w:r>
        <w:rPr>
          <w:rStyle w:val="author"/>
          <w:rFonts w:ascii="Times New Roman" w:hAnsi="Times New Roman" w:cs="Times New Roman"/>
          <w:sz w:val="20"/>
          <w:szCs w:val="20"/>
        </w:rPr>
        <w:t>Roselina</w:t>
      </w:r>
      <w:proofErr w:type="spellEnd"/>
      <w:r>
        <w:rPr>
          <w:rStyle w:val="author"/>
          <w:rFonts w:ascii="Times New Roman" w:hAnsi="Times New Roman" w:cs="Times New Roman"/>
          <w:sz w:val="20"/>
          <w:szCs w:val="20"/>
        </w:rPr>
        <w:t xml:space="preserve"> Ahmad </w:t>
      </w:r>
      <w:proofErr w:type="spellStart"/>
      <w:r>
        <w:rPr>
          <w:rStyle w:val="author"/>
          <w:rFonts w:ascii="Times New Roman" w:hAnsi="Times New Roman" w:cs="Times New Roman"/>
          <w:sz w:val="20"/>
          <w:szCs w:val="20"/>
        </w:rPr>
        <w:t>Saufi</w:t>
      </w:r>
      <w:proofErr w:type="spellEnd"/>
      <w:r>
        <w:rPr>
          <w:rStyle w:val="author"/>
          <w:rFonts w:ascii="Times New Roman" w:hAnsi="Times New Roman" w:cs="Times New Roman"/>
          <w:sz w:val="20"/>
          <w:szCs w:val="20"/>
        </w:rPr>
        <w:t xml:space="preserve">, </w:t>
      </w:r>
      <w:r w:rsidR="00D55783">
        <w:rPr>
          <w:rStyle w:val="author"/>
          <w:rFonts w:ascii="Times New Roman" w:hAnsi="Times New Roman" w:cs="Times New Roman"/>
          <w:sz w:val="20"/>
          <w:szCs w:val="20"/>
        </w:rPr>
        <w:t>Syed M. Al-</w:t>
      </w:r>
      <w:proofErr w:type="spellStart"/>
      <w:r w:rsidR="00D55783">
        <w:rPr>
          <w:rStyle w:val="author"/>
          <w:rFonts w:ascii="Times New Roman" w:hAnsi="Times New Roman" w:cs="Times New Roman"/>
          <w:sz w:val="20"/>
          <w:szCs w:val="20"/>
        </w:rPr>
        <w:t>Amsyar</w:t>
      </w:r>
      <w:proofErr w:type="spellEnd"/>
      <w:r w:rsidR="00D55783">
        <w:rPr>
          <w:rStyle w:val="author"/>
          <w:rFonts w:ascii="Times New Roman" w:hAnsi="Times New Roman" w:cs="Times New Roman"/>
          <w:sz w:val="20"/>
          <w:szCs w:val="20"/>
        </w:rPr>
        <w:t xml:space="preserve">, </w:t>
      </w:r>
      <w:r w:rsidR="00D5578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Nor Dini </w:t>
      </w:r>
      <w:proofErr w:type="spellStart"/>
      <w:r w:rsidR="00D5578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Rusli</w:t>
      </w:r>
      <w:proofErr w:type="spellEnd"/>
      <w:r w:rsidR="00D5578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Suniza</w:t>
      </w:r>
      <w:proofErr w:type="spellEnd"/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Anis </w:t>
      </w:r>
      <w:proofErr w:type="spellStart"/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mohd</w:t>
      </w:r>
      <w:proofErr w:type="spellEnd"/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Sukri</w:t>
      </w:r>
      <w:proofErr w:type="spellEnd"/>
      <w:r w:rsidR="00D55783">
        <w:rPr>
          <w:rFonts w:ascii="Times New Roman" w:hAnsi="Times New Roman" w:cs="Times New Roman"/>
          <w:sz w:val="20"/>
          <w:szCs w:val="20"/>
        </w:rPr>
        <w:t>*</w:t>
      </w:r>
      <w:r w:rsidR="00D5578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BE0713B" w14:textId="6552D6E2" w:rsidR="00876158" w:rsidRDefault="00EA5E64" w:rsidP="00D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Department of Agriculture, Faculty of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Agro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Based Industry, </w:t>
      </w:r>
      <w:proofErr w:type="spellStart"/>
      <w:r w:rsidR="00D5578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Universiti</w:t>
      </w:r>
      <w:proofErr w:type="spellEnd"/>
      <w:r w:rsidR="00D5578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Malaysia Kelantan, </w:t>
      </w:r>
      <w:proofErr w:type="spellStart"/>
      <w:r w:rsidR="00D5578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Jeli</w:t>
      </w:r>
      <w:proofErr w:type="spellEnd"/>
      <w:r w:rsidR="00D5578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Campus, 17600 </w:t>
      </w:r>
      <w:proofErr w:type="spellStart"/>
      <w:r w:rsidR="00D5578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Jeli</w:t>
      </w:r>
      <w:proofErr w:type="spellEnd"/>
      <w:r w:rsidR="00D55783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, Kelantan</w:t>
      </w:r>
      <w:r w:rsidR="00911E4E" w:rsidRPr="00B73CA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6AABCC24" w14:textId="77777777" w:rsidR="00A85DD3" w:rsidRPr="00B73CA8" w:rsidRDefault="00A85DD3" w:rsidP="00D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C649D3B" w14:textId="28661521" w:rsidR="00B73CA8" w:rsidRPr="00B73CA8" w:rsidRDefault="00B73CA8" w:rsidP="00F126C0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CA8">
        <w:rPr>
          <w:rFonts w:ascii="Times New Roman" w:hAnsi="Times New Roman" w:cs="Times New Roman"/>
          <w:sz w:val="20"/>
          <w:szCs w:val="20"/>
        </w:rPr>
        <w:t>*Corresponding author email</w:t>
      </w:r>
      <w:r w:rsidR="00465C74">
        <w:rPr>
          <w:rFonts w:ascii="Times New Roman" w:hAnsi="Times New Roman" w:cs="Times New Roman"/>
          <w:sz w:val="20"/>
          <w:szCs w:val="20"/>
        </w:rPr>
        <w:t xml:space="preserve">: </w:t>
      </w:r>
      <w:r w:rsidR="00D55783">
        <w:rPr>
          <w:rFonts w:ascii="Times New Roman" w:hAnsi="Times New Roman" w:cs="Times New Roman"/>
          <w:sz w:val="20"/>
          <w:szCs w:val="20"/>
        </w:rPr>
        <w:t>hasnita</w:t>
      </w:r>
      <w:r w:rsidR="00465C74">
        <w:rPr>
          <w:rFonts w:ascii="Times New Roman" w:hAnsi="Times New Roman" w:cs="Times New Roman"/>
          <w:sz w:val="20"/>
          <w:szCs w:val="20"/>
        </w:rPr>
        <w:t>@umk.edu.my</w:t>
      </w:r>
    </w:p>
    <w:p w14:paraId="7AF0AE22" w14:textId="77777777" w:rsidR="00876158" w:rsidRPr="00B73CA8" w:rsidRDefault="00CF00AE" w:rsidP="00A85DD3">
      <w:pPr>
        <w:shd w:val="clear" w:color="auto" w:fill="FFFFFF"/>
        <w:spacing w:before="100" w:beforeAutospacing="1" w:after="84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CA8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7E55360D" w14:textId="77777777" w:rsidR="00876158" w:rsidRPr="00B73CA8" w:rsidRDefault="00876158" w:rsidP="00A85DD3">
      <w:pPr>
        <w:shd w:val="clear" w:color="auto" w:fill="FFFFFF"/>
        <w:spacing w:before="187" w:after="56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CA8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14:paraId="440FB7F3" w14:textId="6E987097" w:rsidR="00724190" w:rsidRPr="00724190" w:rsidRDefault="00724190" w:rsidP="00A85D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Production of </w:t>
      </w:r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>rosenbergii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particularly 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>in Malaysia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increas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ing to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meet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growing demand for protein source.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However, t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he production of the </w:t>
      </w:r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>rosenbergii</w:t>
      </w:r>
      <w:proofErr w:type="spellEnd"/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larvae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(PL) 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usually less than 60 %.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he causes of high mortality rate </w:t>
      </w:r>
      <w:r w:rsidR="00A85DD3">
        <w:rPr>
          <w:rFonts w:ascii="Times New Roman" w:eastAsia="Times New Roman" w:hAnsi="Times New Roman" w:cs="Times New Roman"/>
          <w:iCs/>
          <w:sz w:val="24"/>
          <w:szCs w:val="24"/>
        </w:rPr>
        <w:t>are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due to the bacteria infection (</w:t>
      </w:r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>Vibrio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sp. and </w:t>
      </w:r>
      <w:proofErr w:type="spellStart"/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>Aermonas</w:t>
      </w:r>
      <w:proofErr w:type="spellEnd"/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sp.), stress and cannibalism among the larvae.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annibalism and stress of the larvae can be solved by optimizing the feeding regime or applying </w:t>
      </w:r>
      <w:r w:rsidR="00A85DD3">
        <w:rPr>
          <w:rFonts w:ascii="Times New Roman" w:eastAsia="Times New Roman" w:hAnsi="Times New Roman" w:cs="Times New Roman"/>
          <w:iCs/>
          <w:sz w:val="24"/>
          <w:szCs w:val="24"/>
        </w:rPr>
        <w:t>V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itamin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culture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water.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The common practice to manage bacteria</w:t>
      </w:r>
      <w:r w:rsidR="00D55783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infection is by applying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chemical antimicrobial.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However, c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hemical antimicrobial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residue </w:t>
      </w:r>
      <w:r w:rsidR="00A85DD3">
        <w:rPr>
          <w:rFonts w:ascii="Times New Roman" w:eastAsia="Times New Roman" w:hAnsi="Times New Roman" w:cs="Times New Roman"/>
          <w:iCs/>
          <w:sz w:val="24"/>
          <w:szCs w:val="24"/>
        </w:rPr>
        <w:t>is known to have negative effect on human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>Moringa oleifera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="00D55783">
        <w:rPr>
          <w:rFonts w:ascii="Times New Roman" w:eastAsia="Times New Roman" w:hAnsi="Times New Roman" w:cs="Times New Roman"/>
          <w:i/>
          <w:iCs/>
          <w:sz w:val="24"/>
          <w:szCs w:val="24"/>
        </w:rPr>
        <w:t>Curcuma longa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are known </w:t>
      </w:r>
      <w:r w:rsidR="00A85DD3">
        <w:rPr>
          <w:rFonts w:ascii="Times New Roman" w:eastAsia="Times New Roman" w:hAnsi="Times New Roman" w:cs="Times New Roman"/>
          <w:iCs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antimicrobial </w:t>
      </w:r>
      <w:r w:rsidR="00A85DD3">
        <w:rPr>
          <w:rFonts w:ascii="Times New Roman" w:eastAsia="Times New Roman" w:hAnsi="Times New Roman" w:cs="Times New Roman"/>
          <w:iCs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The antimicrobial properties and high protein content in </w:t>
      </w:r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>M. oleifera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="00D55783">
        <w:rPr>
          <w:rFonts w:ascii="Times New Roman" w:eastAsia="Times New Roman" w:hAnsi="Times New Roman" w:cs="Times New Roman"/>
          <w:i/>
          <w:iCs/>
          <w:sz w:val="24"/>
          <w:szCs w:val="24"/>
        </w:rPr>
        <w:t>C. longa</w:t>
      </w:r>
      <w:r w:rsidR="00D55783"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make it suitable to be used as </w:t>
      </w:r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724190">
        <w:rPr>
          <w:rFonts w:ascii="Times New Roman" w:eastAsia="Times New Roman" w:hAnsi="Times New Roman" w:cs="Times New Roman"/>
          <w:i/>
          <w:iCs/>
          <w:sz w:val="24"/>
          <w:szCs w:val="24"/>
        </w:rPr>
        <w:t>rosenbergii</w:t>
      </w:r>
      <w:proofErr w:type="spellEnd"/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 larvae feed</w:t>
      </w:r>
      <w:r w:rsidR="00A85DD3">
        <w:rPr>
          <w:rFonts w:ascii="Times New Roman" w:eastAsia="Times New Roman" w:hAnsi="Times New Roman" w:cs="Times New Roman"/>
          <w:iCs/>
          <w:sz w:val="24"/>
          <w:szCs w:val="24"/>
        </w:rPr>
        <w:t xml:space="preserve"> to improve their immune system</w:t>
      </w:r>
      <w:r w:rsidRPr="0072419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 xml:space="preserve">In addition, short shelf life of the egg custard is time consuming and require additional cost for hiring staff.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objective of this study is to </w:t>
      </w:r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 xml:space="preserve">improve egg custard formulation and optimize its storage condition and packaging. </w:t>
      </w:r>
    </w:p>
    <w:p w14:paraId="07CECE33" w14:textId="2C85D958" w:rsidR="00CF00AE" w:rsidRDefault="00CF00AE" w:rsidP="00A85D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73CA8">
        <w:rPr>
          <w:rFonts w:ascii="Times New Roman" w:eastAsia="Times New Roman" w:hAnsi="Times New Roman" w:cs="Times New Roman"/>
          <w:b/>
          <w:iCs/>
          <w:sz w:val="24"/>
          <w:szCs w:val="24"/>
        </w:rPr>
        <w:t>Materials and Methods</w:t>
      </w:r>
    </w:p>
    <w:p w14:paraId="25EFCBDA" w14:textId="70111F45" w:rsidR="00EA5E64" w:rsidRPr="00EA5E64" w:rsidRDefault="00EA5E64" w:rsidP="00A85D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5E64">
        <w:rPr>
          <w:rFonts w:ascii="Times New Roman" w:eastAsia="Times New Roman" w:hAnsi="Times New Roman" w:cs="Times New Roman"/>
          <w:iCs/>
          <w:sz w:val="24"/>
          <w:szCs w:val="24"/>
        </w:rPr>
        <w:t>Proximate analysis w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as</w:t>
      </w:r>
      <w:r w:rsidRPr="00EA5E64">
        <w:rPr>
          <w:rFonts w:ascii="Times New Roman" w:eastAsia="Times New Roman" w:hAnsi="Times New Roman" w:cs="Times New Roman"/>
          <w:iCs/>
          <w:sz w:val="24"/>
          <w:szCs w:val="24"/>
        </w:rPr>
        <w:t xml:space="preserve"> carried out on </w:t>
      </w:r>
      <w:r w:rsidRPr="00EA5E64">
        <w:rPr>
          <w:rFonts w:ascii="Times New Roman" w:eastAsia="Times New Roman" w:hAnsi="Times New Roman" w:cs="Times New Roman"/>
          <w:i/>
          <w:iCs/>
          <w:sz w:val="24"/>
          <w:szCs w:val="24"/>
        </w:rPr>
        <w:t>M. oleifera</w:t>
      </w:r>
      <w:r w:rsidRPr="00EA5E64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="00D557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D55783">
        <w:rPr>
          <w:rFonts w:ascii="Times New Roman" w:eastAsia="Times New Roman" w:hAnsi="Times New Roman" w:cs="Times New Roman"/>
          <w:i/>
          <w:iCs/>
          <w:sz w:val="24"/>
          <w:szCs w:val="24"/>
        </w:rPr>
        <w:t>longa</w:t>
      </w:r>
      <w:proofErr w:type="spellEnd"/>
      <w:r w:rsidR="00A85D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before and after feed formulation.</w:t>
      </w:r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 xml:space="preserve"> Later, the feed </w:t>
      </w:r>
      <w:proofErr w:type="gramStart"/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>were</w:t>
      </w:r>
      <w:proofErr w:type="gramEnd"/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 xml:space="preserve"> subjected for optimization of storage condition and packaging.</w:t>
      </w:r>
    </w:p>
    <w:p w14:paraId="7627E2DB" w14:textId="77777777" w:rsidR="00CF00AE" w:rsidRPr="00B73CA8" w:rsidRDefault="00CF00AE" w:rsidP="00A85D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73CA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Results </w:t>
      </w:r>
    </w:p>
    <w:p w14:paraId="7336D042" w14:textId="603518DD" w:rsidR="00CF00AE" w:rsidRPr="00D55783" w:rsidRDefault="00D55783" w:rsidP="00A85D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Result from this study showed potential application of </w:t>
      </w:r>
      <w:r w:rsidRPr="00A85DD3">
        <w:rPr>
          <w:rFonts w:ascii="Times New Roman" w:eastAsia="Times New Roman" w:hAnsi="Times New Roman" w:cs="Times New Roman"/>
          <w:i/>
          <w:iCs/>
          <w:sz w:val="24"/>
          <w:szCs w:val="24"/>
        </w:rPr>
        <w:t>M. oleifera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Pr="00A85DD3">
        <w:rPr>
          <w:rFonts w:ascii="Times New Roman" w:eastAsia="Times New Roman" w:hAnsi="Times New Roman" w:cs="Times New Roman"/>
          <w:i/>
          <w:iCs/>
          <w:sz w:val="24"/>
          <w:szCs w:val="24"/>
        </w:rPr>
        <w:t>C. longa</w:t>
      </w:r>
      <w:r w:rsidRPr="00D55783">
        <w:rPr>
          <w:rFonts w:ascii="Times New Roman" w:eastAsia="Times New Roman" w:hAnsi="Times New Roman" w:cs="Times New Roman"/>
          <w:iCs/>
          <w:sz w:val="24"/>
          <w:szCs w:val="24"/>
        </w:rPr>
        <w:t xml:space="preserve"> to improve egg custard formulation based on </w:t>
      </w:r>
      <w:r w:rsidR="00A85DD3">
        <w:rPr>
          <w:rFonts w:ascii="Times New Roman" w:eastAsia="Times New Roman" w:hAnsi="Times New Roman" w:cs="Times New Roman"/>
          <w:iCs/>
          <w:sz w:val="24"/>
          <w:szCs w:val="24"/>
        </w:rPr>
        <w:t>data on</w:t>
      </w:r>
      <w:r w:rsidRPr="00D55783">
        <w:rPr>
          <w:rFonts w:ascii="Times New Roman" w:eastAsia="Times New Roman" w:hAnsi="Times New Roman" w:cs="Times New Roman"/>
          <w:iCs/>
          <w:sz w:val="24"/>
          <w:szCs w:val="24"/>
        </w:rPr>
        <w:t xml:space="preserve"> nutrition profile.</w:t>
      </w:r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 xml:space="preserve"> Meanwhile, the improved packaging and storage method has </w:t>
      </w:r>
      <w:proofErr w:type="gramStart"/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>reduce</w:t>
      </w:r>
      <w:proofErr w:type="gramEnd"/>
      <w:r w:rsidR="00CB5E33">
        <w:rPr>
          <w:rFonts w:ascii="Times New Roman" w:eastAsia="Times New Roman" w:hAnsi="Times New Roman" w:cs="Times New Roman"/>
          <w:iCs/>
          <w:sz w:val="24"/>
          <w:szCs w:val="24"/>
        </w:rPr>
        <w:t xml:space="preserve"> bacterial growth on the treatment sample compared to the control group.</w:t>
      </w:r>
    </w:p>
    <w:p w14:paraId="18E078FA" w14:textId="77777777" w:rsidR="00CF00AE" w:rsidRPr="00B73CA8" w:rsidRDefault="00CF00AE" w:rsidP="00A85D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73CA8">
        <w:rPr>
          <w:rFonts w:ascii="Times New Roman" w:eastAsia="Times New Roman" w:hAnsi="Times New Roman" w:cs="Times New Roman"/>
          <w:b/>
          <w:iCs/>
          <w:sz w:val="24"/>
          <w:szCs w:val="24"/>
        </w:rPr>
        <w:t>Conclusion</w:t>
      </w:r>
    </w:p>
    <w:p w14:paraId="39C513DD" w14:textId="2362E98B" w:rsidR="00444AE5" w:rsidRPr="00EA5E64" w:rsidRDefault="00CB5E33" w:rsidP="00A85D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B5E33">
        <w:rPr>
          <w:rFonts w:ascii="Times New Roman" w:eastAsia="Times New Roman" w:hAnsi="Times New Roman" w:cs="Times New Roman"/>
          <w:sz w:val="24"/>
          <w:szCs w:val="24"/>
        </w:rPr>
        <w:t>NIChE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improved formulation, storage condition and packaging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has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potential to be used in aquaculture industry</w:t>
      </w:r>
      <w:r w:rsidR="00EA5E64" w:rsidRPr="00EA5E6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897E784" w14:textId="30D6C4F4" w:rsidR="001D38AD" w:rsidRPr="00724190" w:rsidRDefault="001D38AD" w:rsidP="00A85DD3">
      <w:pPr>
        <w:pStyle w:val="Heading1"/>
        <w:shd w:val="clear" w:color="auto" w:fill="FFFFFF"/>
        <w:spacing w:before="0" w:after="112" w:line="240" w:lineRule="auto"/>
        <w:jc w:val="both"/>
        <w:rPr>
          <w:rFonts w:ascii="Times New Roman" w:hAnsi="Times New Roman" w:cs="Times New Roman"/>
          <w:b w:val="0"/>
          <w:bCs w:val="0"/>
          <w:i/>
          <w:color w:val="2B2B2B"/>
          <w:sz w:val="24"/>
          <w:szCs w:val="24"/>
        </w:rPr>
      </w:pPr>
      <w:r w:rsidRPr="00B73CA8">
        <w:rPr>
          <w:rFonts w:ascii="Times New Roman" w:eastAsia="Times New Roman" w:hAnsi="Times New Roman" w:cs="Times New Roman"/>
          <w:color w:val="auto"/>
          <w:sz w:val="24"/>
          <w:szCs w:val="24"/>
        </w:rPr>
        <w:t>Keywords</w:t>
      </w:r>
      <w:r w:rsidRPr="00B73C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4190">
        <w:rPr>
          <w:rFonts w:ascii="Times New Roman" w:hAnsi="Times New Roman" w:cs="Times New Roman"/>
          <w:b w:val="0"/>
          <w:bCs w:val="0"/>
          <w:color w:val="2B2B2B"/>
          <w:sz w:val="24"/>
          <w:szCs w:val="24"/>
        </w:rPr>
        <w:t xml:space="preserve">Giant Freshwater prawn larvae, egg custard, </w:t>
      </w:r>
      <w:r w:rsidR="00724190" w:rsidRPr="00724190">
        <w:rPr>
          <w:rFonts w:ascii="Times New Roman" w:hAnsi="Times New Roman" w:cs="Times New Roman"/>
          <w:b w:val="0"/>
          <w:bCs w:val="0"/>
          <w:i/>
          <w:color w:val="2B2B2B"/>
          <w:sz w:val="24"/>
          <w:szCs w:val="24"/>
        </w:rPr>
        <w:t xml:space="preserve">Moringa oleifera, </w:t>
      </w:r>
      <w:proofErr w:type="spellStart"/>
      <w:r w:rsidR="00CB5E33">
        <w:rPr>
          <w:rFonts w:ascii="Times New Roman" w:hAnsi="Times New Roman" w:cs="Times New Roman"/>
          <w:b w:val="0"/>
          <w:bCs w:val="0"/>
          <w:i/>
          <w:color w:val="2B2B2B"/>
          <w:sz w:val="24"/>
          <w:szCs w:val="24"/>
        </w:rPr>
        <w:t>Cucuma</w:t>
      </w:r>
      <w:proofErr w:type="spellEnd"/>
      <w:r w:rsidR="00CB5E33">
        <w:rPr>
          <w:rFonts w:ascii="Times New Roman" w:hAnsi="Times New Roman" w:cs="Times New Roman"/>
          <w:b w:val="0"/>
          <w:bCs w:val="0"/>
          <w:i/>
          <w:color w:val="2B2B2B"/>
          <w:sz w:val="24"/>
          <w:szCs w:val="24"/>
        </w:rPr>
        <w:t xml:space="preserve"> longa</w:t>
      </w:r>
      <w:r w:rsidR="00724190" w:rsidRPr="00724190">
        <w:rPr>
          <w:rFonts w:ascii="Times New Roman" w:hAnsi="Times New Roman" w:cs="Times New Roman"/>
          <w:b w:val="0"/>
          <w:bCs w:val="0"/>
          <w:i/>
          <w:color w:val="2B2B2B"/>
          <w:sz w:val="24"/>
          <w:szCs w:val="24"/>
        </w:rPr>
        <w:t>.</w:t>
      </w:r>
    </w:p>
    <w:p w14:paraId="569991D0" w14:textId="77777777" w:rsidR="00F126C0" w:rsidRPr="00B73CA8" w:rsidRDefault="00F126C0" w:rsidP="00F126C0">
      <w:pPr>
        <w:rPr>
          <w:rFonts w:ascii="Times New Roman" w:hAnsi="Times New Roman" w:cs="Times New Roman"/>
          <w:sz w:val="24"/>
          <w:szCs w:val="24"/>
        </w:rPr>
      </w:pPr>
    </w:p>
    <w:p w14:paraId="1038ADF0" w14:textId="77777777" w:rsidR="001D38AD" w:rsidRPr="00876158" w:rsidRDefault="001D38AD" w:rsidP="006D19AE">
      <w:pPr>
        <w:shd w:val="clear" w:color="auto" w:fill="FFFFFF"/>
        <w:spacing w:after="84" w:line="240" w:lineRule="auto"/>
        <w:jc w:val="both"/>
        <w:rPr>
          <w:rFonts w:eastAsia="Times New Roman" w:cstheme="minorHAnsi"/>
          <w:sz w:val="24"/>
          <w:szCs w:val="24"/>
        </w:rPr>
      </w:pPr>
    </w:p>
    <w:p w14:paraId="69759126" w14:textId="77777777" w:rsidR="00AA0DC4" w:rsidRPr="00876158" w:rsidRDefault="00AA0DC4" w:rsidP="00D47EF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AA0DC4" w:rsidRPr="00876158" w:rsidSect="00A85DD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F37ED"/>
    <w:multiLevelType w:val="hybridMultilevel"/>
    <w:tmpl w:val="B574A556"/>
    <w:lvl w:ilvl="0" w:tplc="AEB4C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134C"/>
    <w:multiLevelType w:val="hybridMultilevel"/>
    <w:tmpl w:val="0128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3A13"/>
    <w:multiLevelType w:val="hybridMultilevel"/>
    <w:tmpl w:val="447A699A"/>
    <w:lvl w:ilvl="0" w:tplc="FE70B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58"/>
    <w:rsid w:val="001378BA"/>
    <w:rsid w:val="001D38AD"/>
    <w:rsid w:val="00225496"/>
    <w:rsid w:val="002B797C"/>
    <w:rsid w:val="00444AE5"/>
    <w:rsid w:val="00465C74"/>
    <w:rsid w:val="006712C7"/>
    <w:rsid w:val="006D19AE"/>
    <w:rsid w:val="00724190"/>
    <w:rsid w:val="00741519"/>
    <w:rsid w:val="007C1F9D"/>
    <w:rsid w:val="00876158"/>
    <w:rsid w:val="00881C19"/>
    <w:rsid w:val="00911E4E"/>
    <w:rsid w:val="00921758"/>
    <w:rsid w:val="00A018FB"/>
    <w:rsid w:val="00A85DD3"/>
    <w:rsid w:val="00AA0DC4"/>
    <w:rsid w:val="00AA1773"/>
    <w:rsid w:val="00B73CA8"/>
    <w:rsid w:val="00C01E5C"/>
    <w:rsid w:val="00CB5E33"/>
    <w:rsid w:val="00CF00AE"/>
    <w:rsid w:val="00D47EFA"/>
    <w:rsid w:val="00D55783"/>
    <w:rsid w:val="00EA5E64"/>
    <w:rsid w:val="00F126C0"/>
    <w:rsid w:val="00F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E3AB"/>
  <w15:docId w15:val="{02464F3A-1987-154A-9D25-1647658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76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61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76158"/>
    <w:rPr>
      <w:i/>
      <w:iCs/>
    </w:rPr>
  </w:style>
  <w:style w:type="character" w:customStyle="1" w:styleId="apple-converted-space">
    <w:name w:val="apple-converted-space"/>
    <w:basedOn w:val="DefaultParagraphFont"/>
    <w:rsid w:val="00876158"/>
  </w:style>
  <w:style w:type="character" w:customStyle="1" w:styleId="Heading1Char">
    <w:name w:val="Heading 1 Char"/>
    <w:basedOn w:val="DefaultParagraphFont"/>
    <w:link w:val="Heading1"/>
    <w:uiPriority w:val="9"/>
    <w:rsid w:val="00876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876158"/>
  </w:style>
  <w:style w:type="character" w:customStyle="1" w:styleId="author-name">
    <w:name w:val="author-name"/>
    <w:basedOn w:val="DefaultParagraphFont"/>
    <w:rsid w:val="00876158"/>
  </w:style>
  <w:style w:type="character" w:styleId="Hyperlink">
    <w:name w:val="Hyperlink"/>
    <w:basedOn w:val="DefaultParagraphFont"/>
    <w:uiPriority w:val="99"/>
    <w:semiHidden/>
    <w:unhideWhenUsed/>
    <w:rsid w:val="00876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styleId="FollowedHyperlink">
    <w:name w:val="FollowedHyperlink"/>
    <w:basedOn w:val="DefaultParagraphFont"/>
    <w:uiPriority w:val="99"/>
    <w:semiHidden/>
    <w:unhideWhenUsed/>
    <w:rsid w:val="00D55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10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29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57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6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71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Staff_UMT</dc:creator>
  <cp:lastModifiedBy>Microsoft Office User</cp:lastModifiedBy>
  <cp:revision>2</cp:revision>
  <dcterms:created xsi:type="dcterms:W3CDTF">2020-10-31T12:59:00Z</dcterms:created>
  <dcterms:modified xsi:type="dcterms:W3CDTF">2020-10-31T12:59:00Z</dcterms:modified>
</cp:coreProperties>
</file>